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2FB" w:rsidRPr="00C41853" w:rsidRDefault="0081713D" w:rsidP="00C41853">
      <w:pPr>
        <w:jc w:val="center"/>
        <w:rPr>
          <w:rFonts w:ascii="Times New Roman" w:hAnsi="Times New Roman" w:cs="Times New Roman"/>
          <w:b/>
          <w:sz w:val="36"/>
          <w:szCs w:val="36"/>
        </w:rPr>
      </w:pPr>
      <w:r w:rsidRPr="00C41853">
        <w:rPr>
          <w:rFonts w:ascii="Times New Roman" w:hAnsi="Times New Roman" w:cs="Times New Roman"/>
          <w:b/>
          <w:sz w:val="36"/>
          <w:szCs w:val="36"/>
        </w:rPr>
        <w:t>BÀI TẬP TÌNH HUỐNG</w:t>
      </w:r>
    </w:p>
    <w:p w:rsidR="00C41853" w:rsidRPr="00C41853" w:rsidRDefault="00C41853" w:rsidP="00C41853">
      <w:pPr>
        <w:pStyle w:val="ListParagraph"/>
        <w:numPr>
          <w:ilvl w:val="0"/>
          <w:numId w:val="1"/>
        </w:numPr>
        <w:jc w:val="both"/>
        <w:rPr>
          <w:rFonts w:ascii="Times New Roman" w:hAnsi="Times New Roman" w:cs="Times New Roman"/>
          <w:b/>
          <w:sz w:val="28"/>
          <w:szCs w:val="28"/>
        </w:rPr>
      </w:pPr>
      <w:r w:rsidRPr="00C41853">
        <w:rPr>
          <w:rFonts w:ascii="Times New Roman" w:hAnsi="Times New Roman" w:cs="Times New Roman"/>
          <w:b/>
          <w:bCs/>
          <w:sz w:val="28"/>
          <w:szCs w:val="28"/>
        </w:rPr>
        <w:t>Mô tả tình huống 01</w:t>
      </w:r>
    </w:p>
    <w:p w:rsidR="00C41853" w:rsidRPr="00C41853" w:rsidRDefault="00C41853" w:rsidP="00C41853">
      <w:pPr>
        <w:ind w:firstLine="360"/>
        <w:jc w:val="both"/>
        <w:rPr>
          <w:rFonts w:ascii="Times New Roman" w:hAnsi="Times New Roman" w:cs="Times New Roman"/>
          <w:sz w:val="28"/>
          <w:szCs w:val="28"/>
        </w:rPr>
      </w:pPr>
      <w:r w:rsidRPr="00C41853">
        <w:rPr>
          <w:rFonts w:ascii="Times New Roman" w:hAnsi="Times New Roman" w:cs="Times New Roman"/>
          <w:bCs/>
          <w:sz w:val="28"/>
          <w:szCs w:val="28"/>
        </w:rPr>
        <w:t>Ngày 25/12/2021, trong cuộc họp giữa Đoàn kiểm tra Đảng ủy TCT với đảng uỷ cơ sở để giải quyết một số vướng mắc xung quanh các dấu hiệu vi phạm của một số đảng viên được kiểm tra. Có 1 đảng viên đã tự ý bí mật dùng máy ghi âm cá nhân để ghi lại nội dung cuộc họp.</w:t>
      </w:r>
    </w:p>
    <w:p w:rsidR="00C41853" w:rsidRPr="00C41853" w:rsidRDefault="00C41853" w:rsidP="00C41853">
      <w:pPr>
        <w:jc w:val="both"/>
        <w:rPr>
          <w:rFonts w:ascii="Times New Roman" w:hAnsi="Times New Roman" w:cs="Times New Roman"/>
          <w:sz w:val="28"/>
          <w:szCs w:val="28"/>
        </w:rPr>
      </w:pPr>
      <w:r w:rsidRPr="00C41853">
        <w:rPr>
          <w:rFonts w:ascii="Times New Roman" w:hAnsi="Times New Roman" w:cs="Times New Roman"/>
          <w:bCs/>
          <w:sz w:val="28"/>
          <w:szCs w:val="28"/>
          <w:lang w:val="en-GB"/>
        </w:rPr>
        <w:t>2 nhóm ý kiến</w:t>
      </w:r>
    </w:p>
    <w:p w:rsidR="00C41853" w:rsidRPr="00C41853" w:rsidRDefault="00C41853" w:rsidP="00C41853">
      <w:pPr>
        <w:ind w:firstLine="720"/>
        <w:jc w:val="both"/>
        <w:rPr>
          <w:rFonts w:ascii="Times New Roman" w:hAnsi="Times New Roman" w:cs="Times New Roman"/>
          <w:sz w:val="28"/>
          <w:szCs w:val="28"/>
        </w:rPr>
      </w:pPr>
      <w:r w:rsidRPr="00C41853">
        <w:rPr>
          <w:rFonts w:ascii="Times New Roman" w:hAnsi="Times New Roman" w:cs="Times New Roman"/>
          <w:sz w:val="28"/>
          <w:szCs w:val="28"/>
        </w:rPr>
        <w:t>Nhóm ý kiến thứ nhất cho rằng đồng chí đảng viên dùng máy ghi âm của cá nhân ghi lại nội dung cuộc họp là vi phạm nguyên tắc tổ chức, sinh hoạt đảng và phương pháp công tác đảng…</w:t>
      </w:r>
    </w:p>
    <w:p w:rsidR="00C41853" w:rsidRPr="00C41853" w:rsidRDefault="00C41853" w:rsidP="00C41853">
      <w:pPr>
        <w:ind w:firstLine="360"/>
        <w:jc w:val="both"/>
        <w:rPr>
          <w:rFonts w:ascii="Times New Roman" w:hAnsi="Times New Roman" w:cs="Times New Roman"/>
          <w:sz w:val="28"/>
          <w:szCs w:val="28"/>
        </w:rPr>
      </w:pPr>
      <w:r w:rsidRPr="00C41853">
        <w:rPr>
          <w:rFonts w:ascii="Times New Roman" w:hAnsi="Times New Roman" w:cs="Times New Roman"/>
          <w:sz w:val="28"/>
          <w:szCs w:val="28"/>
        </w:rPr>
        <w:t>Nhóm ý kiến thứ hai cho rằng đồng chí đảng viên có quyền làm vì không có quy định nào của Đảng cấm việc này.</w:t>
      </w:r>
    </w:p>
    <w:p w:rsidR="00C41853" w:rsidRPr="00C41853" w:rsidRDefault="00C41853" w:rsidP="00C41853">
      <w:pPr>
        <w:pStyle w:val="ListParagraph"/>
        <w:numPr>
          <w:ilvl w:val="0"/>
          <w:numId w:val="1"/>
        </w:numPr>
        <w:jc w:val="both"/>
        <w:rPr>
          <w:rFonts w:ascii="Times New Roman" w:hAnsi="Times New Roman" w:cs="Times New Roman"/>
          <w:b/>
          <w:bCs/>
          <w:sz w:val="28"/>
          <w:szCs w:val="28"/>
        </w:rPr>
      </w:pPr>
      <w:r w:rsidRPr="00C41853">
        <w:rPr>
          <w:rFonts w:ascii="Times New Roman" w:hAnsi="Times New Roman" w:cs="Times New Roman"/>
          <w:b/>
          <w:bCs/>
          <w:sz w:val="28"/>
          <w:szCs w:val="28"/>
        </w:rPr>
        <w:t>Mô tả tình huống 0</w:t>
      </w:r>
      <w:r w:rsidRPr="00C41853">
        <w:rPr>
          <w:rFonts w:ascii="Times New Roman" w:hAnsi="Times New Roman" w:cs="Times New Roman"/>
          <w:b/>
          <w:bCs/>
          <w:sz w:val="28"/>
          <w:szCs w:val="28"/>
        </w:rPr>
        <w:t>2</w:t>
      </w:r>
    </w:p>
    <w:p w:rsidR="00C41853" w:rsidRPr="00C41853" w:rsidRDefault="00C41853" w:rsidP="00C41853">
      <w:pPr>
        <w:ind w:firstLine="360"/>
        <w:jc w:val="both"/>
        <w:rPr>
          <w:rFonts w:ascii="Times New Roman" w:hAnsi="Times New Roman" w:cs="Times New Roman"/>
          <w:bCs/>
          <w:sz w:val="28"/>
          <w:szCs w:val="28"/>
        </w:rPr>
      </w:pPr>
      <w:r w:rsidRPr="00C41853">
        <w:rPr>
          <w:rFonts w:ascii="Times New Roman" w:hAnsi="Times New Roman" w:cs="Times New Roman"/>
          <w:bCs/>
          <w:sz w:val="28"/>
          <w:szCs w:val="28"/>
        </w:rPr>
        <w:t>Đồng chí B là Phó Bí thư Đảng uỷ cơ sở, là cán bộ thuộc diện BTV Đảng ủy TCT quản lý có dấu hiệu vi phạm. UBKT Đảng ủy cơ sở thảo luận để quyết định kiểm tra khi có dấu hiệu vi phạm đối với đồng chí B.</w:t>
      </w:r>
    </w:p>
    <w:p w:rsidR="00C41853" w:rsidRPr="00C41853" w:rsidRDefault="00C41853" w:rsidP="00C41853">
      <w:pPr>
        <w:jc w:val="both"/>
        <w:rPr>
          <w:rFonts w:ascii="Times New Roman" w:hAnsi="Times New Roman" w:cs="Times New Roman"/>
          <w:sz w:val="28"/>
          <w:szCs w:val="28"/>
        </w:rPr>
      </w:pPr>
      <w:r w:rsidRPr="00C41853">
        <w:rPr>
          <w:rFonts w:ascii="Times New Roman" w:hAnsi="Times New Roman" w:cs="Times New Roman"/>
          <w:bCs/>
          <w:sz w:val="28"/>
          <w:szCs w:val="28"/>
          <w:lang w:val="en-GB"/>
        </w:rPr>
        <w:t>2 nhóm ý kiến</w:t>
      </w:r>
    </w:p>
    <w:p w:rsidR="00C41853" w:rsidRPr="00C41853" w:rsidRDefault="00C41853" w:rsidP="00C41853">
      <w:pPr>
        <w:ind w:firstLine="720"/>
        <w:jc w:val="both"/>
        <w:rPr>
          <w:rFonts w:ascii="Times New Roman" w:hAnsi="Times New Roman" w:cs="Times New Roman"/>
          <w:sz w:val="28"/>
          <w:szCs w:val="28"/>
        </w:rPr>
      </w:pPr>
      <w:r w:rsidRPr="00C41853">
        <w:rPr>
          <w:rFonts w:ascii="Times New Roman" w:hAnsi="Times New Roman" w:cs="Times New Roman"/>
          <w:bCs/>
          <w:sz w:val="28"/>
          <w:szCs w:val="28"/>
        </w:rPr>
        <w:t>Nhóm ý kiến thứ nhất cho rằng, UBKT Đảng uỷ cơ sở có thẩm quyền kiểm tra đồng chí B vì đồng chí là cấp uỷ viên cùng cấp.</w:t>
      </w:r>
    </w:p>
    <w:p w:rsidR="00C41853" w:rsidRPr="00C41853" w:rsidRDefault="00C41853" w:rsidP="00C41853">
      <w:pPr>
        <w:ind w:firstLine="720"/>
        <w:jc w:val="both"/>
        <w:rPr>
          <w:rFonts w:ascii="Times New Roman" w:hAnsi="Times New Roman" w:cs="Times New Roman"/>
          <w:sz w:val="28"/>
          <w:szCs w:val="28"/>
        </w:rPr>
      </w:pPr>
      <w:bookmarkStart w:id="0" w:name="_GoBack"/>
      <w:bookmarkEnd w:id="0"/>
      <w:r w:rsidRPr="00C41853">
        <w:rPr>
          <w:rFonts w:ascii="Times New Roman" w:hAnsi="Times New Roman" w:cs="Times New Roman"/>
          <w:bCs/>
          <w:sz w:val="28"/>
          <w:szCs w:val="28"/>
        </w:rPr>
        <w:t>Nhóm ý kiến thứ hai cho rằng, đồng chí B là cán bộ thuộc diện Đảng ủy TCT quản lý, UBKT Đảng uỷ cơ sở không có thẩm quyền quyết định kiểm tra mà phải báo cáo để UBKT Đảng uỷ TCT ra quyết định kiểm tra, UBKT Đảng uỷ phối hợp với UBKT Đảng uỷ TCT trong quá trình kiểm tra đối với đồng chí B.</w:t>
      </w:r>
    </w:p>
    <w:p w:rsidR="00C41853" w:rsidRPr="00C41853" w:rsidRDefault="00C41853" w:rsidP="00C41853">
      <w:pPr>
        <w:jc w:val="both"/>
        <w:rPr>
          <w:rFonts w:ascii="Times New Roman" w:hAnsi="Times New Roman" w:cs="Times New Roman"/>
          <w:sz w:val="28"/>
          <w:szCs w:val="28"/>
        </w:rPr>
      </w:pPr>
    </w:p>
    <w:p w:rsidR="00C41853" w:rsidRPr="00C41853" w:rsidRDefault="00C41853" w:rsidP="00C41853">
      <w:pPr>
        <w:jc w:val="both"/>
        <w:rPr>
          <w:rFonts w:ascii="Times New Roman" w:hAnsi="Times New Roman" w:cs="Times New Roman"/>
          <w:sz w:val="28"/>
          <w:szCs w:val="28"/>
        </w:rPr>
      </w:pPr>
    </w:p>
    <w:sectPr w:rsidR="00C41853" w:rsidRPr="00C41853" w:rsidSect="00C143D9">
      <w:pgSz w:w="11907" w:h="16840" w:code="9"/>
      <w:pgMar w:top="709" w:right="851" w:bottom="567" w:left="851"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17428"/>
    <w:multiLevelType w:val="hybridMultilevel"/>
    <w:tmpl w:val="637C1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evenAndOddHeaders/>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3D"/>
    <w:rsid w:val="000652FB"/>
    <w:rsid w:val="00123B48"/>
    <w:rsid w:val="00577629"/>
    <w:rsid w:val="0081713D"/>
    <w:rsid w:val="00B120CF"/>
    <w:rsid w:val="00C143D9"/>
    <w:rsid w:val="00C41853"/>
    <w:rsid w:val="00DA7DFB"/>
    <w:rsid w:val="00E432DE"/>
    <w:rsid w:val="00EC457D"/>
    <w:rsid w:val="00F64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BF16"/>
  <w15:chartTrackingRefBased/>
  <w15:docId w15:val="{3800E67E-1717-4397-A760-CE2E8F9A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6465">
      <w:bodyDiv w:val="1"/>
      <w:marLeft w:val="0"/>
      <w:marRight w:val="0"/>
      <w:marTop w:val="0"/>
      <w:marBottom w:val="0"/>
      <w:divBdr>
        <w:top w:val="none" w:sz="0" w:space="0" w:color="auto"/>
        <w:left w:val="none" w:sz="0" w:space="0" w:color="auto"/>
        <w:bottom w:val="none" w:sz="0" w:space="0" w:color="auto"/>
        <w:right w:val="none" w:sz="0" w:space="0" w:color="auto"/>
      </w:divBdr>
    </w:div>
    <w:div w:id="255019968">
      <w:bodyDiv w:val="1"/>
      <w:marLeft w:val="0"/>
      <w:marRight w:val="0"/>
      <w:marTop w:val="0"/>
      <w:marBottom w:val="0"/>
      <w:divBdr>
        <w:top w:val="none" w:sz="0" w:space="0" w:color="auto"/>
        <w:left w:val="none" w:sz="0" w:space="0" w:color="auto"/>
        <w:bottom w:val="none" w:sz="0" w:space="0" w:color="auto"/>
        <w:right w:val="none" w:sz="0" w:space="0" w:color="auto"/>
      </w:divBdr>
    </w:div>
    <w:div w:id="336886506">
      <w:bodyDiv w:val="1"/>
      <w:marLeft w:val="0"/>
      <w:marRight w:val="0"/>
      <w:marTop w:val="0"/>
      <w:marBottom w:val="0"/>
      <w:divBdr>
        <w:top w:val="none" w:sz="0" w:space="0" w:color="auto"/>
        <w:left w:val="none" w:sz="0" w:space="0" w:color="auto"/>
        <w:bottom w:val="none" w:sz="0" w:space="0" w:color="auto"/>
        <w:right w:val="none" w:sz="0" w:space="0" w:color="auto"/>
      </w:divBdr>
    </w:div>
    <w:div w:id="510529124">
      <w:bodyDiv w:val="1"/>
      <w:marLeft w:val="0"/>
      <w:marRight w:val="0"/>
      <w:marTop w:val="0"/>
      <w:marBottom w:val="0"/>
      <w:divBdr>
        <w:top w:val="none" w:sz="0" w:space="0" w:color="auto"/>
        <w:left w:val="none" w:sz="0" w:space="0" w:color="auto"/>
        <w:bottom w:val="none" w:sz="0" w:space="0" w:color="auto"/>
        <w:right w:val="none" w:sz="0" w:space="0" w:color="auto"/>
      </w:divBdr>
    </w:div>
    <w:div w:id="575750090">
      <w:bodyDiv w:val="1"/>
      <w:marLeft w:val="0"/>
      <w:marRight w:val="0"/>
      <w:marTop w:val="0"/>
      <w:marBottom w:val="0"/>
      <w:divBdr>
        <w:top w:val="none" w:sz="0" w:space="0" w:color="auto"/>
        <w:left w:val="none" w:sz="0" w:space="0" w:color="auto"/>
        <w:bottom w:val="none" w:sz="0" w:space="0" w:color="auto"/>
        <w:right w:val="none" w:sz="0" w:space="0" w:color="auto"/>
      </w:divBdr>
    </w:div>
    <w:div w:id="1029795090">
      <w:bodyDiv w:val="1"/>
      <w:marLeft w:val="0"/>
      <w:marRight w:val="0"/>
      <w:marTop w:val="0"/>
      <w:marBottom w:val="0"/>
      <w:divBdr>
        <w:top w:val="none" w:sz="0" w:space="0" w:color="auto"/>
        <w:left w:val="none" w:sz="0" w:space="0" w:color="auto"/>
        <w:bottom w:val="none" w:sz="0" w:space="0" w:color="auto"/>
        <w:right w:val="none" w:sz="0" w:space="0" w:color="auto"/>
      </w:divBdr>
    </w:div>
    <w:div w:id="1273241816">
      <w:bodyDiv w:val="1"/>
      <w:marLeft w:val="0"/>
      <w:marRight w:val="0"/>
      <w:marTop w:val="0"/>
      <w:marBottom w:val="0"/>
      <w:divBdr>
        <w:top w:val="none" w:sz="0" w:space="0" w:color="auto"/>
        <w:left w:val="none" w:sz="0" w:space="0" w:color="auto"/>
        <w:bottom w:val="none" w:sz="0" w:space="0" w:color="auto"/>
        <w:right w:val="none" w:sz="0" w:space="0" w:color="auto"/>
      </w:divBdr>
    </w:div>
    <w:div w:id="1676420037">
      <w:bodyDiv w:val="1"/>
      <w:marLeft w:val="0"/>
      <w:marRight w:val="0"/>
      <w:marTop w:val="0"/>
      <w:marBottom w:val="0"/>
      <w:divBdr>
        <w:top w:val="none" w:sz="0" w:space="0" w:color="auto"/>
        <w:left w:val="none" w:sz="0" w:space="0" w:color="auto"/>
        <w:bottom w:val="none" w:sz="0" w:space="0" w:color="auto"/>
        <w:right w:val="none" w:sz="0" w:space="0" w:color="auto"/>
      </w:divBdr>
    </w:div>
    <w:div w:id="1829663048">
      <w:bodyDiv w:val="1"/>
      <w:marLeft w:val="0"/>
      <w:marRight w:val="0"/>
      <w:marTop w:val="0"/>
      <w:marBottom w:val="0"/>
      <w:divBdr>
        <w:top w:val="none" w:sz="0" w:space="0" w:color="auto"/>
        <w:left w:val="none" w:sz="0" w:space="0" w:color="auto"/>
        <w:bottom w:val="none" w:sz="0" w:space="0" w:color="auto"/>
        <w:right w:val="none" w:sz="0" w:space="0" w:color="auto"/>
      </w:divBdr>
    </w:div>
    <w:div w:id="2074350198">
      <w:bodyDiv w:val="1"/>
      <w:marLeft w:val="0"/>
      <w:marRight w:val="0"/>
      <w:marTop w:val="0"/>
      <w:marBottom w:val="0"/>
      <w:divBdr>
        <w:top w:val="none" w:sz="0" w:space="0" w:color="auto"/>
        <w:left w:val="none" w:sz="0" w:space="0" w:color="auto"/>
        <w:bottom w:val="none" w:sz="0" w:space="0" w:color="auto"/>
        <w:right w:val="none" w:sz="0" w:space="0" w:color="auto"/>
      </w:divBdr>
    </w:div>
    <w:div w:id="211008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Như Nguyễn Thị Ngọc</dc:creator>
  <cp:keywords/>
  <dc:description/>
  <cp:lastModifiedBy>Như Nguyễn Thị Ngọc</cp:lastModifiedBy>
  <cp:revision>2</cp:revision>
  <dcterms:created xsi:type="dcterms:W3CDTF">2022-10-21T08:42:00Z</dcterms:created>
  <dcterms:modified xsi:type="dcterms:W3CDTF">2022-10-21T08:47:00Z</dcterms:modified>
</cp:coreProperties>
</file>